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4E1" w:rsidRPr="00EC0A97" w:rsidRDefault="003464E1" w:rsidP="003464E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0A97">
        <w:rPr>
          <w:rFonts w:ascii="Times New Roman" w:hAnsi="Times New Roman" w:cs="Times New Roman"/>
          <w:b/>
          <w:sz w:val="28"/>
          <w:szCs w:val="28"/>
          <w:lang w:val="uk-UA"/>
        </w:rPr>
        <w:t>Секрети успішного спілкування</w:t>
      </w:r>
    </w:p>
    <w:p w:rsidR="003464E1" w:rsidRPr="00EC0A97" w:rsidRDefault="003464E1" w:rsidP="003464E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C0A97">
        <w:rPr>
          <w:rFonts w:ascii="Times New Roman" w:hAnsi="Times New Roman" w:cs="Times New Roman"/>
          <w:sz w:val="28"/>
          <w:szCs w:val="28"/>
          <w:lang w:val="uk-UA"/>
        </w:rPr>
        <w:t xml:space="preserve">Кожен з нас хоче знати секрет, своєрідну формулу успішного спілкування: що потрібно робити, щоб легко налаштувати контакт з малознайомими людьми; підвищити ефективність спілкування з друзями та близькими людьми. Ефективність спілкування - це той "кінцевий продукт", який ми хочемо отримати в результаті нашої взаємодії. Під ефективністю спілкування ми розуміємо оптимальний спосіб досягнення поставлених комунікативних     цілей. </w:t>
      </w:r>
    </w:p>
    <w:p w:rsidR="003464E1" w:rsidRPr="003464E1" w:rsidRDefault="003464E1" w:rsidP="003464E1">
      <w:pPr>
        <w:spacing w:line="360" w:lineRule="auto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  <w:lang w:val="uk-UA"/>
        </w:rPr>
      </w:pPr>
      <w:r w:rsidRPr="003464E1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  <w:lang w:val="uk-UA"/>
        </w:rPr>
        <w:t>Основні правила ефективного спілкування:</w:t>
      </w:r>
    </w:p>
    <w:p w:rsidR="003464E1" w:rsidRPr="00EC0A97" w:rsidRDefault="003464E1" w:rsidP="003464E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C0A97">
        <w:rPr>
          <w:rFonts w:ascii="Times New Roman" w:hAnsi="Times New Roman" w:cs="Times New Roman"/>
          <w:sz w:val="28"/>
          <w:szCs w:val="28"/>
          <w:lang w:val="uk-UA"/>
        </w:rPr>
        <w:t xml:space="preserve">· Концентруйте увагу на людині, яка говорить, на її повідомленні. </w:t>
      </w:r>
    </w:p>
    <w:p w:rsidR="003464E1" w:rsidRPr="00EC0A97" w:rsidRDefault="003464E1" w:rsidP="003464E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C0A97">
        <w:rPr>
          <w:rFonts w:ascii="Times New Roman" w:hAnsi="Times New Roman" w:cs="Times New Roman"/>
          <w:sz w:val="28"/>
          <w:szCs w:val="28"/>
          <w:lang w:val="uk-UA"/>
        </w:rPr>
        <w:t xml:space="preserve"> · Уточнюйте, чи правильно ви зрозуміли як загальний зміст прийнятої інформації, так і її деталі. </w:t>
      </w:r>
    </w:p>
    <w:p w:rsidR="003464E1" w:rsidRPr="00EC0A97" w:rsidRDefault="003464E1" w:rsidP="003464E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C0A97">
        <w:rPr>
          <w:rFonts w:ascii="Times New Roman" w:hAnsi="Times New Roman" w:cs="Times New Roman"/>
          <w:sz w:val="28"/>
          <w:szCs w:val="28"/>
          <w:lang w:val="uk-UA"/>
        </w:rPr>
        <w:t xml:space="preserve"> · Повідомляйте іншій стороні в перефразований формі сенс прийнятої інформації. </w:t>
      </w:r>
    </w:p>
    <w:p w:rsidR="003464E1" w:rsidRPr="00EC0A97" w:rsidRDefault="003464E1" w:rsidP="003464E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C0A97">
        <w:rPr>
          <w:rFonts w:ascii="Times New Roman" w:hAnsi="Times New Roman" w:cs="Times New Roman"/>
          <w:sz w:val="28"/>
          <w:szCs w:val="28"/>
          <w:lang w:val="uk-UA"/>
        </w:rPr>
        <w:t xml:space="preserve"> · У процесі прийому інформації не перебивайте людину, яка говорить, не давайте поради, не критикуйте, не підводьте підсумок, не відволікайтеся на підготовку відповіді. Це можна зробити після отримання інформації та її уточнення. </w:t>
      </w:r>
    </w:p>
    <w:p w:rsidR="003464E1" w:rsidRPr="00EC0A97" w:rsidRDefault="003464E1" w:rsidP="003464E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C0A97">
        <w:rPr>
          <w:rFonts w:ascii="Times New Roman" w:hAnsi="Times New Roman" w:cs="Times New Roman"/>
          <w:sz w:val="28"/>
          <w:szCs w:val="28"/>
          <w:lang w:val="uk-UA"/>
        </w:rPr>
        <w:t xml:space="preserve"> · Домагайтеся, щоб вас почули і зрозуміли. Дотримуйтесь послідовності повідомлення інформації. Не пересвідчившись у точності прийнятої партнером інформації, не переходьте до нових повідомлень. </w:t>
      </w:r>
    </w:p>
    <w:p w:rsidR="003464E1" w:rsidRPr="00EC0A97" w:rsidRDefault="003464E1" w:rsidP="003464E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C0A97">
        <w:rPr>
          <w:rFonts w:ascii="Times New Roman" w:hAnsi="Times New Roman" w:cs="Times New Roman"/>
          <w:sz w:val="28"/>
          <w:szCs w:val="28"/>
          <w:lang w:val="uk-UA"/>
        </w:rPr>
        <w:t xml:space="preserve"> · Підтримуйте атмосферу довіри, взаємної поваги, виявляйте </w:t>
      </w:r>
      <w:proofErr w:type="spellStart"/>
      <w:r w:rsidRPr="00EC0A97">
        <w:rPr>
          <w:rFonts w:ascii="Times New Roman" w:hAnsi="Times New Roman" w:cs="Times New Roman"/>
          <w:sz w:val="28"/>
          <w:szCs w:val="28"/>
          <w:lang w:val="uk-UA"/>
        </w:rPr>
        <w:t>емпатію</w:t>
      </w:r>
      <w:proofErr w:type="spellEnd"/>
      <w:r w:rsidRPr="00EC0A97">
        <w:rPr>
          <w:rFonts w:ascii="Times New Roman" w:hAnsi="Times New Roman" w:cs="Times New Roman"/>
          <w:sz w:val="28"/>
          <w:szCs w:val="28"/>
          <w:lang w:val="uk-UA"/>
        </w:rPr>
        <w:t xml:space="preserve"> (співпереживання) до співрозмовника. </w:t>
      </w:r>
    </w:p>
    <w:p w:rsidR="003464E1" w:rsidRPr="00EC0A97" w:rsidRDefault="003464E1" w:rsidP="003464E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C0A97">
        <w:rPr>
          <w:rFonts w:ascii="Times New Roman" w:hAnsi="Times New Roman" w:cs="Times New Roman"/>
          <w:sz w:val="28"/>
          <w:szCs w:val="28"/>
          <w:lang w:val="uk-UA"/>
        </w:rPr>
        <w:t xml:space="preserve"> · Використовуйте невербальні засоби комунікації: частий контакт очей, кивання голови в знак розуміння та інші.</w:t>
      </w:r>
    </w:p>
    <w:p w:rsidR="003464E1" w:rsidRPr="00EC0A97" w:rsidRDefault="003464E1" w:rsidP="003464E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464E1" w:rsidRPr="003464E1" w:rsidRDefault="003464E1" w:rsidP="003464E1">
      <w:pPr>
        <w:spacing w:line="36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u w:val="single"/>
          <w:lang w:val="uk-UA"/>
        </w:rPr>
      </w:pPr>
      <w:r w:rsidRPr="003464E1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u w:val="single"/>
          <w:lang w:val="uk-UA"/>
        </w:rPr>
        <w:lastRenderedPageBreak/>
        <w:t>Прийоми ефективного спілкування:</w:t>
      </w:r>
    </w:p>
    <w:p w:rsidR="003464E1" w:rsidRPr="00EC0A97" w:rsidRDefault="003464E1" w:rsidP="003464E1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C0A97">
        <w:rPr>
          <w:rFonts w:ascii="Times New Roman" w:hAnsi="Times New Roman" w:cs="Times New Roman"/>
          <w:i/>
          <w:sz w:val="28"/>
          <w:szCs w:val="28"/>
          <w:lang w:val="uk-UA"/>
        </w:rPr>
        <w:t>- "</w:t>
      </w:r>
      <w:r w:rsidRPr="003464E1">
        <w:rPr>
          <w:rFonts w:ascii="Times New Roman" w:hAnsi="Times New Roman" w:cs="Times New Roman"/>
          <w:i/>
          <w:color w:val="365F91" w:themeColor="accent1" w:themeShade="BF"/>
          <w:sz w:val="28"/>
          <w:szCs w:val="28"/>
          <w:lang w:val="uk-UA"/>
        </w:rPr>
        <w:t>Правило трьох двадцяти":</w:t>
      </w:r>
      <w:r w:rsidRPr="00EC0A9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3464E1" w:rsidRPr="00EC0A97" w:rsidRDefault="003464E1" w:rsidP="003464E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C0A97">
        <w:rPr>
          <w:rFonts w:ascii="Times New Roman" w:hAnsi="Times New Roman" w:cs="Times New Roman"/>
          <w:sz w:val="28"/>
          <w:szCs w:val="28"/>
          <w:lang w:val="uk-UA"/>
        </w:rPr>
        <w:t xml:space="preserve">· перші 20 сек. зустрічі - вас оцінюють. </w:t>
      </w:r>
    </w:p>
    <w:p w:rsidR="003464E1" w:rsidRPr="00EC0A97" w:rsidRDefault="003464E1" w:rsidP="003464E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C0A97">
        <w:rPr>
          <w:rFonts w:ascii="Times New Roman" w:hAnsi="Times New Roman" w:cs="Times New Roman"/>
          <w:sz w:val="28"/>
          <w:szCs w:val="28"/>
          <w:lang w:val="uk-UA"/>
        </w:rPr>
        <w:t xml:space="preserve"> · перших 20 сек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C0A97">
        <w:rPr>
          <w:rFonts w:ascii="Times New Roman" w:hAnsi="Times New Roman" w:cs="Times New Roman"/>
          <w:sz w:val="28"/>
          <w:szCs w:val="28"/>
          <w:lang w:val="uk-UA"/>
        </w:rPr>
        <w:t xml:space="preserve"> має значення як і що ви почали говорити. </w:t>
      </w:r>
    </w:p>
    <w:p w:rsidR="003464E1" w:rsidRPr="00EC0A97" w:rsidRDefault="003464E1" w:rsidP="003464E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· і безумовно - 20 сек.</w:t>
      </w:r>
      <w:r w:rsidRPr="00EC0A97">
        <w:rPr>
          <w:rFonts w:ascii="Times New Roman" w:hAnsi="Times New Roman" w:cs="Times New Roman"/>
          <w:sz w:val="28"/>
          <w:szCs w:val="28"/>
          <w:lang w:val="uk-UA"/>
        </w:rPr>
        <w:t xml:space="preserve"> посмішки і чарівності. </w:t>
      </w:r>
    </w:p>
    <w:p w:rsidR="003464E1" w:rsidRPr="003464E1" w:rsidRDefault="003464E1" w:rsidP="003464E1">
      <w:pPr>
        <w:spacing w:line="360" w:lineRule="auto"/>
        <w:rPr>
          <w:rFonts w:ascii="Times New Roman" w:hAnsi="Times New Roman" w:cs="Times New Roman"/>
          <w:i/>
          <w:color w:val="365F91" w:themeColor="accent1" w:themeShade="BF"/>
          <w:sz w:val="28"/>
          <w:szCs w:val="28"/>
          <w:lang w:val="uk-UA"/>
        </w:rPr>
      </w:pPr>
      <w:r w:rsidRPr="003464E1">
        <w:rPr>
          <w:rFonts w:ascii="Times New Roman" w:hAnsi="Times New Roman" w:cs="Times New Roman"/>
          <w:i/>
          <w:color w:val="365F91" w:themeColor="accent1" w:themeShade="BF"/>
          <w:sz w:val="28"/>
          <w:szCs w:val="28"/>
          <w:lang w:val="uk-UA"/>
        </w:rPr>
        <w:t xml:space="preserve">- 6 правил гарного співрозмовника: </w:t>
      </w:r>
    </w:p>
    <w:p w:rsidR="003464E1" w:rsidRPr="00EC0A97" w:rsidRDefault="003464E1" w:rsidP="003464E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C0A97">
        <w:rPr>
          <w:rFonts w:ascii="Times New Roman" w:hAnsi="Times New Roman" w:cs="Times New Roman"/>
          <w:sz w:val="28"/>
          <w:szCs w:val="28"/>
          <w:lang w:val="uk-UA"/>
        </w:rPr>
        <w:t xml:space="preserve"> · Виявляти щиру цікавість до співрозмовника. </w:t>
      </w:r>
    </w:p>
    <w:p w:rsidR="003464E1" w:rsidRPr="00EC0A97" w:rsidRDefault="003464E1" w:rsidP="003464E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C0A97">
        <w:rPr>
          <w:rFonts w:ascii="Times New Roman" w:hAnsi="Times New Roman" w:cs="Times New Roman"/>
          <w:sz w:val="28"/>
          <w:szCs w:val="28"/>
          <w:lang w:val="uk-UA"/>
        </w:rPr>
        <w:t xml:space="preserve"> · Посміхатися. </w:t>
      </w:r>
    </w:p>
    <w:p w:rsidR="003464E1" w:rsidRPr="00EC0A97" w:rsidRDefault="003464E1" w:rsidP="003464E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C0A97">
        <w:rPr>
          <w:rFonts w:ascii="Times New Roman" w:hAnsi="Times New Roman" w:cs="Times New Roman"/>
          <w:sz w:val="28"/>
          <w:szCs w:val="28"/>
          <w:lang w:val="uk-UA"/>
        </w:rPr>
        <w:t xml:space="preserve"> · Запам'ятати ім'я людини і не забувати час від часу повторювати його в розмові (це прийом психологічного «</w:t>
      </w:r>
      <w:proofErr w:type="spellStart"/>
      <w:r w:rsidRPr="00EC0A97">
        <w:rPr>
          <w:rFonts w:ascii="Times New Roman" w:hAnsi="Times New Roman" w:cs="Times New Roman"/>
          <w:sz w:val="28"/>
          <w:szCs w:val="28"/>
          <w:lang w:val="uk-UA"/>
        </w:rPr>
        <w:t>поглажування</w:t>
      </w:r>
      <w:proofErr w:type="spellEnd"/>
      <w:r w:rsidRPr="00EC0A97">
        <w:rPr>
          <w:rFonts w:ascii="Times New Roman" w:hAnsi="Times New Roman" w:cs="Times New Roman"/>
          <w:sz w:val="28"/>
          <w:szCs w:val="28"/>
          <w:lang w:val="uk-UA"/>
        </w:rPr>
        <w:t xml:space="preserve">»). </w:t>
      </w:r>
    </w:p>
    <w:p w:rsidR="003464E1" w:rsidRPr="00EC0A97" w:rsidRDefault="003464E1" w:rsidP="003464E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C0A97">
        <w:rPr>
          <w:rFonts w:ascii="Times New Roman" w:hAnsi="Times New Roman" w:cs="Times New Roman"/>
          <w:sz w:val="28"/>
          <w:szCs w:val="28"/>
          <w:lang w:val="uk-UA"/>
        </w:rPr>
        <w:t xml:space="preserve"> · Вміти слухати. </w:t>
      </w:r>
    </w:p>
    <w:p w:rsidR="003464E1" w:rsidRPr="00EC0A97" w:rsidRDefault="003464E1" w:rsidP="003464E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C0A97">
        <w:rPr>
          <w:rFonts w:ascii="Times New Roman" w:hAnsi="Times New Roman" w:cs="Times New Roman"/>
          <w:sz w:val="28"/>
          <w:szCs w:val="28"/>
          <w:lang w:val="uk-UA"/>
        </w:rPr>
        <w:t xml:space="preserve"> · Вести розмову в колі інтересів вашого співрозмовника. </w:t>
      </w:r>
    </w:p>
    <w:p w:rsidR="003464E1" w:rsidRPr="00EC0A97" w:rsidRDefault="003464E1" w:rsidP="003464E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C0A97">
        <w:rPr>
          <w:rFonts w:ascii="Times New Roman" w:hAnsi="Times New Roman" w:cs="Times New Roman"/>
          <w:sz w:val="28"/>
          <w:szCs w:val="28"/>
          <w:lang w:val="uk-UA"/>
        </w:rPr>
        <w:t xml:space="preserve"> · Ставитися до нього з повагою. </w:t>
      </w:r>
    </w:p>
    <w:p w:rsidR="003464E1" w:rsidRPr="003464E1" w:rsidRDefault="003464E1" w:rsidP="003464E1">
      <w:pPr>
        <w:spacing w:line="360" w:lineRule="auto"/>
        <w:rPr>
          <w:rFonts w:ascii="Times New Roman" w:hAnsi="Times New Roman" w:cs="Times New Roman"/>
          <w:i/>
          <w:color w:val="365F91" w:themeColor="accent1" w:themeShade="BF"/>
          <w:sz w:val="28"/>
          <w:szCs w:val="28"/>
          <w:lang w:val="uk-UA"/>
        </w:rPr>
      </w:pPr>
      <w:r w:rsidRPr="003464E1">
        <w:rPr>
          <w:rFonts w:ascii="Times New Roman" w:hAnsi="Times New Roman" w:cs="Times New Roman"/>
          <w:i/>
          <w:color w:val="365F91" w:themeColor="accent1" w:themeShade="BF"/>
          <w:sz w:val="28"/>
          <w:szCs w:val="28"/>
          <w:lang w:val="uk-UA"/>
        </w:rPr>
        <w:t xml:space="preserve">- Як збільшити корисність контакту: </w:t>
      </w:r>
    </w:p>
    <w:p w:rsidR="003464E1" w:rsidRPr="00EC0A97" w:rsidRDefault="003464E1" w:rsidP="003464E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C0A97">
        <w:rPr>
          <w:rFonts w:ascii="Times New Roman" w:hAnsi="Times New Roman" w:cs="Times New Roman"/>
          <w:sz w:val="28"/>
          <w:szCs w:val="28"/>
          <w:lang w:val="uk-UA"/>
        </w:rPr>
        <w:t xml:space="preserve">· Бути спостережливим; </w:t>
      </w:r>
    </w:p>
    <w:p w:rsidR="003464E1" w:rsidRPr="00EC0A97" w:rsidRDefault="003464E1" w:rsidP="003464E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C0A97">
        <w:rPr>
          <w:rFonts w:ascii="Times New Roman" w:hAnsi="Times New Roman" w:cs="Times New Roman"/>
          <w:sz w:val="28"/>
          <w:szCs w:val="28"/>
          <w:lang w:val="uk-UA"/>
        </w:rPr>
        <w:t xml:space="preserve"> · Зробити комплімент; </w:t>
      </w:r>
    </w:p>
    <w:p w:rsidR="003464E1" w:rsidRPr="00EC0A97" w:rsidRDefault="003464E1" w:rsidP="003464E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C0A97">
        <w:rPr>
          <w:rFonts w:ascii="Times New Roman" w:hAnsi="Times New Roman" w:cs="Times New Roman"/>
          <w:sz w:val="28"/>
          <w:szCs w:val="28"/>
          <w:lang w:val="uk-UA"/>
        </w:rPr>
        <w:t xml:space="preserve"> · Говорити про проблеми співрозмовника. </w:t>
      </w:r>
    </w:p>
    <w:p w:rsidR="003464E1" w:rsidRPr="003464E1" w:rsidRDefault="003464E1" w:rsidP="003464E1">
      <w:pPr>
        <w:spacing w:line="360" w:lineRule="auto"/>
        <w:rPr>
          <w:rFonts w:ascii="Times New Roman" w:hAnsi="Times New Roman" w:cs="Times New Roman"/>
          <w:i/>
          <w:color w:val="365F91" w:themeColor="accent1" w:themeShade="BF"/>
          <w:sz w:val="28"/>
          <w:szCs w:val="28"/>
          <w:lang w:val="uk-UA"/>
        </w:rPr>
      </w:pPr>
      <w:r w:rsidRPr="003464E1">
        <w:rPr>
          <w:rFonts w:ascii="Times New Roman" w:hAnsi="Times New Roman" w:cs="Times New Roman"/>
          <w:i/>
          <w:color w:val="365F91" w:themeColor="accent1" w:themeShade="BF"/>
          <w:sz w:val="28"/>
          <w:szCs w:val="28"/>
          <w:lang w:val="uk-UA"/>
        </w:rPr>
        <w:t xml:space="preserve">Який  результат ви отримаєте: </w:t>
      </w:r>
    </w:p>
    <w:p w:rsidR="003464E1" w:rsidRPr="00EC0A97" w:rsidRDefault="003464E1" w:rsidP="003464E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C0A97">
        <w:rPr>
          <w:rFonts w:ascii="Times New Roman" w:hAnsi="Times New Roman" w:cs="Times New Roman"/>
          <w:sz w:val="28"/>
          <w:szCs w:val="28"/>
          <w:lang w:val="uk-UA"/>
        </w:rPr>
        <w:t xml:space="preserve">· Формальний контакт переросте в нормальне людське спілкування. </w:t>
      </w:r>
    </w:p>
    <w:p w:rsidR="003464E1" w:rsidRPr="00EC0A97" w:rsidRDefault="003464E1" w:rsidP="003464E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C0A97">
        <w:rPr>
          <w:rFonts w:ascii="Times New Roman" w:hAnsi="Times New Roman" w:cs="Times New Roman"/>
          <w:sz w:val="28"/>
          <w:szCs w:val="28"/>
          <w:lang w:val="uk-UA"/>
        </w:rPr>
        <w:t xml:space="preserve"> · Ви завоюєте співрозмовника. </w:t>
      </w:r>
    </w:p>
    <w:p w:rsidR="003464E1" w:rsidRPr="00EC0A97" w:rsidRDefault="003464E1" w:rsidP="003464E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C0A97">
        <w:rPr>
          <w:rFonts w:ascii="Times New Roman" w:hAnsi="Times New Roman" w:cs="Times New Roman"/>
          <w:sz w:val="28"/>
          <w:szCs w:val="28"/>
          <w:lang w:val="uk-UA"/>
        </w:rPr>
        <w:t xml:space="preserve"> · Ви підвищите вашу самооцінку.</w:t>
      </w:r>
    </w:p>
    <w:p w:rsidR="00AB3300" w:rsidRPr="003464E1" w:rsidRDefault="00AB3300">
      <w:pPr>
        <w:rPr>
          <w:lang w:val="uk-UA"/>
        </w:rPr>
      </w:pPr>
    </w:p>
    <w:sectPr w:rsidR="00AB3300" w:rsidRPr="003464E1" w:rsidSect="00AB3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464E1"/>
    <w:rsid w:val="003464E1"/>
    <w:rsid w:val="00801562"/>
    <w:rsid w:val="00AB3300"/>
    <w:rsid w:val="00BA2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1899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2017-02-13T09:34:00Z</dcterms:created>
  <dcterms:modified xsi:type="dcterms:W3CDTF">2017-02-13T09:37:00Z</dcterms:modified>
</cp:coreProperties>
</file>